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D2F8" w14:textId="224B70C8" w:rsidR="004F00A6" w:rsidRDefault="002D54C9">
      <w:hyperlink r:id="rId4" w:tgtFrame="_blank" w:history="1">
        <w:r>
          <w:rPr>
            <w:rStyle w:val="Hyperlink"/>
            <w:rFonts w:cs="B Nazanin" w:hint="cs"/>
            <w:color w:val="1155CC"/>
            <w:sz w:val="28"/>
            <w:szCs w:val="28"/>
            <w:shd w:val="clear" w:color="auto" w:fill="BFE6FF"/>
          </w:rPr>
          <w:t>https://www.refahi-bank.ir/cardrefahi</w:t>
        </w:r>
      </w:hyperlink>
    </w:p>
    <w:sectPr w:rsidR="004F00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537"/>
    <w:rsid w:val="002D54C9"/>
    <w:rsid w:val="0041144A"/>
    <w:rsid w:val="004F00A6"/>
    <w:rsid w:val="00536B65"/>
    <w:rsid w:val="005A6AA0"/>
    <w:rsid w:val="00A05D17"/>
    <w:rsid w:val="00C57537"/>
    <w:rsid w:val="00F3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ECF3B8-809F-4FBA-A91E-BEA6F2AE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75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75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75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75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75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75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75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75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75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75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75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75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753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753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75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75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75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75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7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5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7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75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5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75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753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5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53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753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2D54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efahi-bank.ir/cardrefah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refahk5</dc:creator>
  <cp:keywords/>
  <dc:description/>
  <cp:lastModifiedBy>refahk5</cp:lastModifiedBy>
  <cp:revision>3</cp:revision>
  <dcterms:created xsi:type="dcterms:W3CDTF">2025-09-02T07:22:00Z</dcterms:created>
  <dcterms:modified xsi:type="dcterms:W3CDTF">2025-09-02T07:23:00Z</dcterms:modified>
</cp:coreProperties>
</file>